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CA" w:rsidRPr="002F788E" w:rsidRDefault="009D79CA" w:rsidP="00AF1A34">
      <w:pPr>
        <w:pStyle w:val="a3"/>
        <w:spacing w:beforeLines="100" w:line="360" w:lineRule="auto"/>
        <w:rPr>
          <w:rFonts w:hAnsi="宋体"/>
          <w:bCs/>
          <w:sz w:val="22"/>
          <w:szCs w:val="28"/>
          <w:lang w:val="en-US" w:eastAsia="zh-CN"/>
        </w:rPr>
      </w:pPr>
      <w:r w:rsidRPr="002F788E">
        <w:rPr>
          <w:rFonts w:hAnsi="宋体" w:hint="eastAsia"/>
          <w:bCs/>
          <w:sz w:val="22"/>
          <w:szCs w:val="28"/>
          <w:lang w:val="en-US" w:eastAsia="zh-CN"/>
        </w:rPr>
        <w:t>附件2</w:t>
      </w:r>
    </w:p>
    <w:p w:rsidR="009D79CA" w:rsidRDefault="009D79CA" w:rsidP="009D79CA">
      <w:pPr>
        <w:spacing w:line="360" w:lineRule="auto"/>
        <w:jc w:val="center"/>
        <w:rPr>
          <w:rFonts w:ascii="黑体" w:eastAsia="黑体"/>
          <w:sz w:val="40"/>
          <w:szCs w:val="44"/>
        </w:rPr>
      </w:pPr>
      <w:r w:rsidRPr="00F85C26">
        <w:rPr>
          <w:rFonts w:ascii="黑体" w:eastAsia="黑体" w:hint="eastAsia"/>
          <w:sz w:val="40"/>
          <w:szCs w:val="44"/>
        </w:rPr>
        <w:t>安徽师范大学</w:t>
      </w:r>
      <w:proofErr w:type="gramStart"/>
      <w:r>
        <w:rPr>
          <w:rFonts w:ascii="黑体" w:eastAsia="黑体" w:hint="eastAsia"/>
          <w:sz w:val="40"/>
          <w:szCs w:val="44"/>
        </w:rPr>
        <w:t>微应用</w:t>
      </w:r>
      <w:proofErr w:type="gramEnd"/>
      <w:r w:rsidR="0001687C">
        <w:rPr>
          <w:rFonts w:ascii="黑体" w:eastAsia="黑体" w:hint="eastAsia"/>
          <w:sz w:val="40"/>
          <w:szCs w:val="44"/>
        </w:rPr>
        <w:t>项目</w:t>
      </w:r>
      <w:r>
        <w:rPr>
          <w:rFonts w:ascii="黑体" w:eastAsia="黑体"/>
          <w:sz w:val="40"/>
          <w:szCs w:val="44"/>
        </w:rPr>
        <w:t>建设申报表</w:t>
      </w:r>
    </w:p>
    <w:p w:rsidR="009D79CA" w:rsidRDefault="009D79CA" w:rsidP="009D79CA">
      <w:pPr>
        <w:spacing w:line="360" w:lineRule="auto"/>
        <w:jc w:val="center"/>
        <w:rPr>
          <w:rFonts w:ascii="仿宋" w:eastAsia="仿宋" w:hAnsi="仿宋"/>
          <w:sz w:val="24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73"/>
        <w:gridCol w:w="1705"/>
        <w:gridCol w:w="2143"/>
        <w:gridCol w:w="1558"/>
        <w:gridCol w:w="1645"/>
      </w:tblGrid>
      <w:tr w:rsidR="009D79CA" w:rsidRPr="007B703D" w:rsidTr="0037484D">
        <w:trPr>
          <w:trHeight w:val="693"/>
        </w:trPr>
        <w:tc>
          <w:tcPr>
            <w:tcW w:w="765" w:type="pct"/>
            <w:vMerge w:val="restart"/>
            <w:vAlign w:val="center"/>
          </w:tcPr>
          <w:p w:rsidR="009D79CA" w:rsidRPr="00BA4F73" w:rsidRDefault="009D79CA" w:rsidP="00026483">
            <w:pPr>
              <w:ind w:leftChars="100" w:left="210" w:rightChars="100" w:right="210"/>
              <w:jc w:val="distribute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微应用</w:t>
            </w:r>
            <w:proofErr w:type="gramEnd"/>
            <w:r w:rsidRPr="00BA4F73">
              <w:rPr>
                <w:rFonts w:hint="eastAsia"/>
                <w:b/>
                <w:sz w:val="24"/>
              </w:rPr>
              <w:t>概况</w:t>
            </w:r>
          </w:p>
        </w:tc>
        <w:tc>
          <w:tcPr>
            <w:tcW w:w="1024" w:type="pct"/>
            <w:vAlign w:val="center"/>
          </w:tcPr>
          <w:p w:rsidR="009D79CA" w:rsidRPr="00BA4F73" w:rsidRDefault="009D79CA" w:rsidP="00026483">
            <w:pPr>
              <w:ind w:leftChars="100" w:left="210" w:rightChars="100" w:right="210"/>
              <w:jc w:val="distribute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微应用</w:t>
            </w:r>
            <w:proofErr w:type="gramEnd"/>
            <w:r w:rsidRPr="00BA4F73">
              <w:rPr>
                <w:rFonts w:hint="eastAsia"/>
                <w:sz w:val="24"/>
              </w:rPr>
              <w:t>名称</w:t>
            </w:r>
          </w:p>
        </w:tc>
        <w:tc>
          <w:tcPr>
            <w:tcW w:w="3211" w:type="pct"/>
            <w:gridSpan w:val="3"/>
            <w:vAlign w:val="center"/>
          </w:tcPr>
          <w:p w:rsidR="009D79CA" w:rsidRPr="00BA4F73" w:rsidRDefault="009D79CA" w:rsidP="00026483">
            <w:pPr>
              <w:ind w:leftChars="100" w:left="210" w:rightChars="100" w:right="210"/>
              <w:jc w:val="distribute"/>
              <w:rPr>
                <w:sz w:val="24"/>
              </w:rPr>
            </w:pPr>
          </w:p>
        </w:tc>
      </w:tr>
      <w:tr w:rsidR="009D79CA" w:rsidRPr="007B703D" w:rsidTr="0001687C">
        <w:trPr>
          <w:trHeight w:val="736"/>
        </w:trPr>
        <w:tc>
          <w:tcPr>
            <w:tcW w:w="765" w:type="pct"/>
            <w:vMerge/>
            <w:vAlign w:val="center"/>
          </w:tcPr>
          <w:p w:rsidR="009D79CA" w:rsidRPr="00BA4F73" w:rsidRDefault="009D79CA" w:rsidP="00026483">
            <w:pPr>
              <w:ind w:leftChars="100" w:left="210" w:rightChars="100" w:right="210"/>
              <w:jc w:val="distribute"/>
              <w:rPr>
                <w:b/>
                <w:sz w:val="24"/>
              </w:rPr>
            </w:pPr>
          </w:p>
        </w:tc>
        <w:tc>
          <w:tcPr>
            <w:tcW w:w="1024" w:type="pct"/>
            <w:vAlign w:val="center"/>
          </w:tcPr>
          <w:p w:rsidR="009D79CA" w:rsidRPr="00BA4F73" w:rsidRDefault="009D79CA" w:rsidP="00026483">
            <w:pPr>
              <w:ind w:leftChars="100" w:left="210" w:rightChars="100" w:right="210"/>
              <w:jc w:val="distribute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微应用</w:t>
            </w:r>
            <w:proofErr w:type="gramEnd"/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3211" w:type="pct"/>
            <w:gridSpan w:val="3"/>
            <w:vAlign w:val="center"/>
          </w:tcPr>
          <w:p w:rsidR="009D79CA" w:rsidRPr="00BA4F73" w:rsidRDefault="009D79CA" w:rsidP="00611280">
            <w:pPr>
              <w:ind w:leftChars="100" w:left="210" w:rightChars="100" w:right="210"/>
              <w:jc w:val="left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□应用类服务 □查询类应用□流程类应用</w:t>
            </w:r>
          </w:p>
        </w:tc>
      </w:tr>
      <w:tr w:rsidR="009D79CA" w:rsidRPr="007B703D" w:rsidTr="0037484D">
        <w:trPr>
          <w:trHeight w:val="762"/>
        </w:trPr>
        <w:tc>
          <w:tcPr>
            <w:tcW w:w="765" w:type="pct"/>
            <w:vMerge w:val="restart"/>
            <w:vAlign w:val="center"/>
          </w:tcPr>
          <w:p w:rsidR="009D79CA" w:rsidRPr="00BA4F73" w:rsidRDefault="009D79CA" w:rsidP="00026483">
            <w:pPr>
              <w:ind w:leftChars="100" w:left="210" w:rightChars="100" w:right="210"/>
              <w:jc w:val="distribute"/>
              <w:rPr>
                <w:b/>
                <w:sz w:val="24"/>
              </w:rPr>
            </w:pPr>
            <w:r w:rsidRPr="00BA4F73">
              <w:rPr>
                <w:rFonts w:hint="eastAsia"/>
                <w:b/>
                <w:sz w:val="24"/>
              </w:rPr>
              <w:t>申报单位</w:t>
            </w:r>
          </w:p>
        </w:tc>
        <w:tc>
          <w:tcPr>
            <w:tcW w:w="1024" w:type="pct"/>
            <w:vAlign w:val="center"/>
          </w:tcPr>
          <w:p w:rsidR="009D79CA" w:rsidRPr="00BA4F73" w:rsidRDefault="009D79CA" w:rsidP="00026483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Pr="00BA4F73">
              <w:rPr>
                <w:rFonts w:hint="eastAsia"/>
                <w:sz w:val="24"/>
              </w:rPr>
              <w:t>名称</w:t>
            </w:r>
          </w:p>
        </w:tc>
        <w:tc>
          <w:tcPr>
            <w:tcW w:w="3211" w:type="pct"/>
            <w:gridSpan w:val="3"/>
            <w:vAlign w:val="center"/>
          </w:tcPr>
          <w:p w:rsidR="009D79CA" w:rsidRPr="00BA4F73" w:rsidRDefault="009D79CA" w:rsidP="00026483">
            <w:pPr>
              <w:ind w:leftChars="100" w:left="210" w:rightChars="100" w:right="210"/>
              <w:jc w:val="center"/>
              <w:rPr>
                <w:sz w:val="24"/>
              </w:rPr>
            </w:pPr>
          </w:p>
        </w:tc>
      </w:tr>
      <w:tr w:rsidR="009D79CA" w:rsidRPr="007B703D" w:rsidTr="0001687C">
        <w:trPr>
          <w:trHeight w:val="645"/>
        </w:trPr>
        <w:tc>
          <w:tcPr>
            <w:tcW w:w="765" w:type="pct"/>
            <w:vMerge/>
            <w:vAlign w:val="center"/>
          </w:tcPr>
          <w:p w:rsidR="009D79CA" w:rsidRPr="00BA4F73" w:rsidRDefault="009D79CA" w:rsidP="00026483">
            <w:pPr>
              <w:ind w:leftChars="100" w:left="210" w:rightChars="100" w:right="210"/>
              <w:jc w:val="distribute"/>
              <w:rPr>
                <w:b/>
                <w:sz w:val="24"/>
              </w:rPr>
            </w:pPr>
          </w:p>
        </w:tc>
        <w:tc>
          <w:tcPr>
            <w:tcW w:w="1024" w:type="pct"/>
            <w:vAlign w:val="center"/>
          </w:tcPr>
          <w:p w:rsidR="009D79CA" w:rsidRPr="00BA4F73" w:rsidRDefault="009D79CA" w:rsidP="00026483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Pr="00BA4F73">
              <w:rPr>
                <w:rFonts w:hint="eastAsia"/>
                <w:sz w:val="24"/>
              </w:rPr>
              <w:t>负责人</w:t>
            </w:r>
          </w:p>
        </w:tc>
        <w:tc>
          <w:tcPr>
            <w:tcW w:w="1287" w:type="pct"/>
            <w:vAlign w:val="center"/>
          </w:tcPr>
          <w:p w:rsidR="009D79CA" w:rsidRPr="00BA4F73" w:rsidRDefault="009D79CA" w:rsidP="00026483">
            <w:pPr>
              <w:ind w:leftChars="100" w:left="210" w:rightChars="100" w:right="210"/>
              <w:jc w:val="distribute"/>
              <w:rPr>
                <w:sz w:val="24"/>
              </w:rPr>
            </w:pPr>
          </w:p>
        </w:tc>
        <w:tc>
          <w:tcPr>
            <w:tcW w:w="936" w:type="pct"/>
            <w:vAlign w:val="center"/>
          </w:tcPr>
          <w:p w:rsidR="009D79CA" w:rsidRPr="00BA4F73" w:rsidRDefault="009D79CA" w:rsidP="00026483">
            <w:pPr>
              <w:ind w:leftChars="100" w:left="210" w:rightChars="100" w:right="210"/>
              <w:jc w:val="distribute"/>
              <w:rPr>
                <w:sz w:val="24"/>
              </w:rPr>
            </w:pPr>
            <w:r w:rsidRPr="00BA4F73">
              <w:rPr>
                <w:rFonts w:hint="eastAsia"/>
                <w:sz w:val="24"/>
              </w:rPr>
              <w:t>电话</w:t>
            </w:r>
          </w:p>
        </w:tc>
        <w:tc>
          <w:tcPr>
            <w:tcW w:w="987" w:type="pct"/>
            <w:vAlign w:val="center"/>
          </w:tcPr>
          <w:p w:rsidR="009D79CA" w:rsidRPr="00BA4F73" w:rsidRDefault="009D79CA" w:rsidP="00026483">
            <w:pPr>
              <w:ind w:leftChars="100" w:left="210" w:rightChars="100" w:right="210"/>
              <w:jc w:val="distribute"/>
              <w:rPr>
                <w:sz w:val="24"/>
              </w:rPr>
            </w:pPr>
          </w:p>
        </w:tc>
      </w:tr>
      <w:tr w:rsidR="009D79CA" w:rsidRPr="007B703D" w:rsidTr="0001687C">
        <w:trPr>
          <w:trHeight w:val="628"/>
        </w:trPr>
        <w:tc>
          <w:tcPr>
            <w:tcW w:w="765" w:type="pct"/>
            <w:vMerge w:val="restart"/>
            <w:vAlign w:val="center"/>
          </w:tcPr>
          <w:p w:rsidR="009D79CA" w:rsidRPr="00BA4F73" w:rsidRDefault="009D79CA" w:rsidP="00026483">
            <w:pPr>
              <w:ind w:leftChars="100" w:left="210" w:rightChars="100" w:right="210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建设</w:t>
            </w:r>
            <w:r w:rsidRPr="00BA4F73"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1024" w:type="pct"/>
            <w:vAlign w:val="center"/>
          </w:tcPr>
          <w:p w:rsidR="009D79CA" w:rsidRPr="00BA4F73" w:rsidRDefault="009D79CA" w:rsidP="00026483">
            <w:pPr>
              <w:ind w:leftChars="100" w:left="210" w:rightChars="100" w:right="210"/>
              <w:jc w:val="distribute"/>
              <w:rPr>
                <w:sz w:val="24"/>
              </w:rPr>
            </w:pPr>
            <w:r w:rsidRPr="00BA4F73">
              <w:rPr>
                <w:rFonts w:hint="eastAsia"/>
                <w:sz w:val="24"/>
              </w:rPr>
              <w:t>姓名</w:t>
            </w:r>
          </w:p>
        </w:tc>
        <w:tc>
          <w:tcPr>
            <w:tcW w:w="1287" w:type="pct"/>
            <w:vAlign w:val="center"/>
          </w:tcPr>
          <w:p w:rsidR="009D79CA" w:rsidRPr="00BA4F73" w:rsidRDefault="009D79CA" w:rsidP="00026483">
            <w:pPr>
              <w:ind w:leftChars="100" w:left="210" w:rightChars="100" w:right="210"/>
              <w:jc w:val="distribute"/>
              <w:rPr>
                <w:sz w:val="24"/>
              </w:rPr>
            </w:pPr>
          </w:p>
        </w:tc>
        <w:tc>
          <w:tcPr>
            <w:tcW w:w="936" w:type="pct"/>
            <w:vAlign w:val="center"/>
          </w:tcPr>
          <w:p w:rsidR="009D79CA" w:rsidRPr="00BA4F73" w:rsidRDefault="009D79CA" w:rsidP="00026483">
            <w:pPr>
              <w:ind w:leftChars="100" w:left="210" w:rightChars="100" w:right="210"/>
              <w:jc w:val="distribute"/>
              <w:rPr>
                <w:sz w:val="24"/>
              </w:rPr>
            </w:pPr>
            <w:r w:rsidRPr="00BA4F73">
              <w:rPr>
                <w:rFonts w:hint="eastAsia"/>
                <w:sz w:val="24"/>
              </w:rPr>
              <w:t>电话</w:t>
            </w:r>
          </w:p>
        </w:tc>
        <w:tc>
          <w:tcPr>
            <w:tcW w:w="987" w:type="pct"/>
            <w:vAlign w:val="center"/>
          </w:tcPr>
          <w:p w:rsidR="009D79CA" w:rsidRPr="00BA4F73" w:rsidRDefault="009D79CA" w:rsidP="00026483">
            <w:pPr>
              <w:ind w:leftChars="100" w:left="210" w:rightChars="100" w:right="210"/>
              <w:jc w:val="distribute"/>
              <w:rPr>
                <w:sz w:val="24"/>
              </w:rPr>
            </w:pPr>
          </w:p>
        </w:tc>
      </w:tr>
      <w:tr w:rsidR="009D79CA" w:rsidRPr="007B703D" w:rsidTr="0001687C">
        <w:trPr>
          <w:trHeight w:val="695"/>
        </w:trPr>
        <w:tc>
          <w:tcPr>
            <w:tcW w:w="765" w:type="pct"/>
            <w:vMerge/>
            <w:vAlign w:val="center"/>
          </w:tcPr>
          <w:p w:rsidR="009D79CA" w:rsidRPr="00BA4F73" w:rsidRDefault="009D79CA" w:rsidP="00026483">
            <w:pPr>
              <w:ind w:leftChars="100" w:left="210" w:rightChars="100" w:right="210"/>
              <w:jc w:val="distribute"/>
              <w:rPr>
                <w:b/>
                <w:sz w:val="24"/>
              </w:rPr>
            </w:pPr>
          </w:p>
        </w:tc>
        <w:tc>
          <w:tcPr>
            <w:tcW w:w="1024" w:type="pct"/>
            <w:vAlign w:val="center"/>
          </w:tcPr>
          <w:p w:rsidR="009D79CA" w:rsidRPr="00BA4F73" w:rsidRDefault="009D79CA" w:rsidP="00026483">
            <w:pPr>
              <w:ind w:leftChars="100" w:left="210" w:rightChars="100" w:right="210"/>
              <w:jc w:val="distribute"/>
              <w:rPr>
                <w:sz w:val="24"/>
              </w:rPr>
            </w:pPr>
            <w:r w:rsidRPr="00BA4F73">
              <w:rPr>
                <w:rFonts w:hint="eastAsia"/>
                <w:sz w:val="24"/>
              </w:rPr>
              <w:t>职务职称</w:t>
            </w:r>
          </w:p>
        </w:tc>
        <w:tc>
          <w:tcPr>
            <w:tcW w:w="1287" w:type="pct"/>
            <w:vAlign w:val="center"/>
          </w:tcPr>
          <w:p w:rsidR="009D79CA" w:rsidRPr="00BA4F73" w:rsidRDefault="009D79CA" w:rsidP="00026483">
            <w:pPr>
              <w:ind w:leftChars="100" w:left="210" w:rightChars="100" w:right="210"/>
              <w:jc w:val="distribute"/>
              <w:rPr>
                <w:sz w:val="24"/>
              </w:rPr>
            </w:pPr>
          </w:p>
        </w:tc>
        <w:tc>
          <w:tcPr>
            <w:tcW w:w="936" w:type="pct"/>
            <w:vAlign w:val="center"/>
          </w:tcPr>
          <w:p w:rsidR="009D79CA" w:rsidRPr="00BA4F73" w:rsidRDefault="009D79CA" w:rsidP="00026483">
            <w:pPr>
              <w:ind w:leftChars="100" w:left="210" w:rightChars="100" w:right="210"/>
              <w:jc w:val="distribute"/>
              <w:rPr>
                <w:sz w:val="24"/>
              </w:rPr>
            </w:pPr>
            <w:r w:rsidRPr="00BA4F73">
              <w:rPr>
                <w:rFonts w:hint="eastAsia"/>
                <w:sz w:val="24"/>
              </w:rPr>
              <w:t>电子邮箱</w:t>
            </w:r>
          </w:p>
        </w:tc>
        <w:tc>
          <w:tcPr>
            <w:tcW w:w="987" w:type="pct"/>
            <w:vAlign w:val="center"/>
          </w:tcPr>
          <w:p w:rsidR="009D79CA" w:rsidRPr="00BA4F73" w:rsidRDefault="009D79CA" w:rsidP="00026483">
            <w:pPr>
              <w:ind w:leftChars="100" w:left="210" w:rightChars="100" w:right="210"/>
              <w:jc w:val="distribute"/>
              <w:rPr>
                <w:sz w:val="24"/>
              </w:rPr>
            </w:pPr>
          </w:p>
        </w:tc>
      </w:tr>
      <w:tr w:rsidR="009D79CA" w:rsidRPr="007B703D" w:rsidTr="0037484D">
        <w:trPr>
          <w:trHeight w:val="6498"/>
        </w:trPr>
        <w:tc>
          <w:tcPr>
            <w:tcW w:w="765" w:type="pct"/>
            <w:vAlign w:val="center"/>
          </w:tcPr>
          <w:p w:rsidR="009D79CA" w:rsidRPr="00BA4F73" w:rsidRDefault="009D79CA" w:rsidP="00026483">
            <w:pPr>
              <w:ind w:leftChars="100" w:left="210" w:rightChars="100" w:right="21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需求</w:t>
            </w:r>
            <w:r>
              <w:rPr>
                <w:b/>
                <w:sz w:val="24"/>
              </w:rPr>
              <w:t>背景描述</w:t>
            </w:r>
          </w:p>
        </w:tc>
        <w:tc>
          <w:tcPr>
            <w:tcW w:w="4235" w:type="pct"/>
            <w:gridSpan w:val="4"/>
          </w:tcPr>
          <w:p w:rsidR="009D79CA" w:rsidRPr="00BA4F73" w:rsidRDefault="009D79CA" w:rsidP="0037484D">
            <w:pPr>
              <w:ind w:leftChars="100" w:left="210" w:rightChars="100" w:righ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（微应用</w:t>
            </w:r>
            <w:r>
              <w:rPr>
                <w:sz w:val="24"/>
              </w:rPr>
              <w:t>建设的背景</w:t>
            </w:r>
            <w:r w:rsidR="0037484D">
              <w:rPr>
                <w:rFonts w:hint="eastAsia"/>
                <w:sz w:val="24"/>
              </w:rPr>
              <w:t>，</w:t>
            </w:r>
            <w:r w:rsidR="00FB37D3">
              <w:rPr>
                <w:rFonts w:hint="eastAsia"/>
                <w:sz w:val="24"/>
              </w:rPr>
              <w:t>上线后</w:t>
            </w:r>
            <w:r w:rsidR="0001687C">
              <w:rPr>
                <w:rFonts w:hint="eastAsia"/>
                <w:sz w:val="24"/>
              </w:rPr>
              <w:t>可以解决</w:t>
            </w:r>
            <w:r w:rsidR="00E37DA2">
              <w:rPr>
                <w:rFonts w:hint="eastAsia"/>
                <w:sz w:val="24"/>
              </w:rPr>
              <w:t>哪些问题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9D79CA" w:rsidRPr="007B703D" w:rsidTr="0037484D">
        <w:trPr>
          <w:trHeight w:val="5094"/>
        </w:trPr>
        <w:tc>
          <w:tcPr>
            <w:tcW w:w="765" w:type="pct"/>
            <w:vAlign w:val="center"/>
          </w:tcPr>
          <w:p w:rsidR="009D79CA" w:rsidRDefault="009D79CA" w:rsidP="00611280">
            <w:pPr>
              <w:ind w:leftChars="100" w:left="210" w:rightChars="100" w:right="21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功能</w:t>
            </w:r>
            <w:r w:rsidR="00611280">
              <w:rPr>
                <w:rFonts w:hint="eastAsia"/>
                <w:b/>
                <w:sz w:val="24"/>
              </w:rPr>
              <w:t>或</w:t>
            </w:r>
            <w:r>
              <w:rPr>
                <w:b/>
                <w:sz w:val="24"/>
              </w:rPr>
              <w:t>基本流程</w:t>
            </w:r>
          </w:p>
        </w:tc>
        <w:tc>
          <w:tcPr>
            <w:tcW w:w="4235" w:type="pct"/>
            <w:gridSpan w:val="4"/>
          </w:tcPr>
          <w:p w:rsidR="009D79CA" w:rsidRPr="00BA4F73" w:rsidRDefault="00E37DA2" w:rsidP="000C0303">
            <w:pPr>
              <w:ind w:leftChars="100" w:left="210" w:rightChars="100" w:righ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（如果是流程类能给出流程图）</w:t>
            </w:r>
          </w:p>
        </w:tc>
      </w:tr>
      <w:tr w:rsidR="009D79CA" w:rsidRPr="007B703D" w:rsidTr="0037484D">
        <w:trPr>
          <w:trHeight w:val="4243"/>
        </w:trPr>
        <w:tc>
          <w:tcPr>
            <w:tcW w:w="765" w:type="pct"/>
            <w:vAlign w:val="center"/>
          </w:tcPr>
          <w:p w:rsidR="009D79CA" w:rsidRDefault="009D79CA" w:rsidP="00026483">
            <w:pPr>
              <w:ind w:leftChars="100" w:left="210" w:rightChars="100" w:right="21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需要</w:t>
            </w:r>
            <w:r>
              <w:rPr>
                <w:b/>
                <w:sz w:val="24"/>
              </w:rPr>
              <w:t>的数据支撑</w:t>
            </w:r>
          </w:p>
        </w:tc>
        <w:tc>
          <w:tcPr>
            <w:tcW w:w="4235" w:type="pct"/>
            <w:gridSpan w:val="4"/>
          </w:tcPr>
          <w:p w:rsidR="009D79CA" w:rsidRPr="00BA4F73" w:rsidRDefault="009D79CA" w:rsidP="00026483">
            <w:pPr>
              <w:ind w:leftChars="100" w:left="210" w:rightChars="100" w:righ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（需要</w:t>
            </w:r>
            <w:r>
              <w:rPr>
                <w:sz w:val="24"/>
              </w:rPr>
              <w:t>哪些数据支持，比如</w:t>
            </w:r>
            <w:r w:rsidR="00E37DA2">
              <w:rPr>
                <w:rFonts w:hint="eastAsia"/>
                <w:sz w:val="24"/>
              </w:rPr>
              <w:t>人员</w:t>
            </w:r>
            <w:r>
              <w:rPr>
                <w:sz w:val="24"/>
              </w:rPr>
              <w:t>信息</w:t>
            </w:r>
            <w:r w:rsidR="00E37DA2">
              <w:rPr>
                <w:rFonts w:hint="eastAsia"/>
                <w:sz w:val="24"/>
              </w:rPr>
              <w:t>、业务数据</w:t>
            </w:r>
            <w:r>
              <w:rPr>
                <w:sz w:val="24"/>
              </w:rPr>
              <w:t>等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:rsidR="009D79CA" w:rsidRPr="00650CE4" w:rsidRDefault="00611280" w:rsidP="00650CE4">
      <w:r w:rsidRPr="00650CE4">
        <w:rPr>
          <w:rFonts w:hint="eastAsia"/>
        </w:rPr>
        <w:t>备注</w:t>
      </w:r>
      <w:r w:rsidRPr="00650CE4">
        <w:t>：</w:t>
      </w:r>
      <w:r w:rsidR="0037484D" w:rsidRPr="00650CE4">
        <w:rPr>
          <w:rFonts w:hint="eastAsia"/>
        </w:rPr>
        <w:t>1.</w:t>
      </w:r>
      <w:r w:rsidR="00E37DA2">
        <w:rPr>
          <w:rFonts w:hint="eastAsia"/>
        </w:rPr>
        <w:t>网上办事大厅的</w:t>
      </w:r>
      <w:proofErr w:type="gramStart"/>
      <w:r w:rsidR="00E37DA2">
        <w:rPr>
          <w:rFonts w:hint="eastAsia"/>
        </w:rPr>
        <w:t>微应用</w:t>
      </w:r>
      <w:proofErr w:type="gramEnd"/>
      <w:r w:rsidR="00E37DA2">
        <w:rPr>
          <w:rFonts w:hint="eastAsia"/>
        </w:rPr>
        <w:t>是实现“让信息多跑路，让师生少跑腿”的重要信息化建设内容。</w:t>
      </w:r>
      <w:r w:rsidRPr="00650CE4">
        <w:t>希望大家</w:t>
      </w:r>
      <w:r w:rsidRPr="00650CE4">
        <w:rPr>
          <w:rFonts w:hint="eastAsia"/>
        </w:rPr>
        <w:t>能</w:t>
      </w:r>
      <w:r w:rsidRPr="00650CE4">
        <w:t>较详细填写需求内容，便于后期信息管理中心与建设单位对接，</w:t>
      </w:r>
      <w:proofErr w:type="gramStart"/>
      <w:r w:rsidRPr="00650CE4">
        <w:t>微应用</w:t>
      </w:r>
      <w:proofErr w:type="gramEnd"/>
      <w:r w:rsidRPr="00650CE4">
        <w:t>将由信息管理中心统一建设。</w:t>
      </w:r>
    </w:p>
    <w:p w:rsidR="002D43C9" w:rsidRPr="0037484D" w:rsidRDefault="0037484D" w:rsidP="00E37DA2">
      <w:pPr>
        <w:ind w:firstLineChars="300" w:firstLine="630"/>
      </w:pPr>
      <w:r>
        <w:t>2.</w:t>
      </w:r>
      <w:r w:rsidR="002A6360">
        <w:rPr>
          <w:rFonts w:hint="eastAsia"/>
        </w:rPr>
        <w:t>应用类</w:t>
      </w:r>
      <w:r w:rsidR="002A6360">
        <w:t>服务主要是指在网上办事大厅的基础上</w:t>
      </w:r>
      <w:r w:rsidR="002A6360">
        <w:rPr>
          <w:rFonts w:hint="eastAsia"/>
        </w:rPr>
        <w:t>建立</w:t>
      </w:r>
      <w:r w:rsidR="002A6360">
        <w:t>一些</w:t>
      </w:r>
      <w:r w:rsidR="002A6360">
        <w:rPr>
          <w:rFonts w:hint="eastAsia"/>
        </w:rPr>
        <w:t>类似</w:t>
      </w:r>
      <w:r w:rsidR="002A6360">
        <w:t>于小的管理系统的应用，通</w:t>
      </w:r>
      <w:r w:rsidR="002A6360">
        <w:rPr>
          <w:rFonts w:hint="eastAsia"/>
        </w:rPr>
        <w:t>常</w:t>
      </w:r>
      <w:r w:rsidR="002A6360">
        <w:t>需要跨部门</w:t>
      </w:r>
      <w:r w:rsidR="002A6360">
        <w:rPr>
          <w:rFonts w:hint="eastAsia"/>
        </w:rPr>
        <w:t>获取</w:t>
      </w:r>
      <w:r w:rsidR="002A6360">
        <w:t>数据，如</w:t>
      </w:r>
      <w:r w:rsidR="002A6360">
        <w:rPr>
          <w:rFonts w:hint="eastAsia"/>
        </w:rPr>
        <w:t>教职工</w:t>
      </w:r>
      <w:r w:rsidR="002A6360">
        <w:t>考核</w:t>
      </w:r>
      <w:r w:rsidR="002A6360">
        <w:rPr>
          <w:rFonts w:hint="eastAsia"/>
        </w:rPr>
        <w:t>等</w:t>
      </w:r>
      <w:r w:rsidR="002A6360">
        <w:t>；查询类</w:t>
      </w:r>
      <w:r w:rsidR="002A6360">
        <w:rPr>
          <w:rFonts w:hint="eastAsia"/>
        </w:rPr>
        <w:t>应用</w:t>
      </w:r>
      <w:r w:rsidR="002A6360">
        <w:t>主要</w:t>
      </w:r>
      <w:r w:rsidR="002A6360">
        <w:rPr>
          <w:rFonts w:hint="eastAsia"/>
        </w:rPr>
        <w:t>为</w:t>
      </w:r>
      <w:r w:rsidR="002A6360">
        <w:t>师生提供数据查询服务，如成绩查询、课表查询等，通常数据为本部门所拥有；流程类应用</w:t>
      </w:r>
      <w:r w:rsidR="002A6360">
        <w:rPr>
          <w:rFonts w:hint="eastAsia"/>
        </w:rPr>
        <w:t>具有</w:t>
      </w:r>
      <w:r w:rsidR="002A6360">
        <w:t>一定的流程性，需要有流程</w:t>
      </w:r>
      <w:r w:rsidR="002A6360">
        <w:rPr>
          <w:rFonts w:hint="eastAsia"/>
        </w:rPr>
        <w:t>的</w:t>
      </w:r>
      <w:r w:rsidR="002A6360">
        <w:t>发起、流程的审批等，例如请假申请、</w:t>
      </w:r>
      <w:proofErr w:type="gramStart"/>
      <w:r w:rsidR="002A6360">
        <w:t>用印审批</w:t>
      </w:r>
      <w:proofErr w:type="gramEnd"/>
      <w:r w:rsidR="002A6360">
        <w:t>等。</w:t>
      </w:r>
    </w:p>
    <w:sectPr w:rsidR="002D43C9" w:rsidRPr="0037484D" w:rsidSect="00AF1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7D3" w:rsidRDefault="00FB37D3" w:rsidP="00FB37D3">
      <w:r>
        <w:separator/>
      </w:r>
    </w:p>
  </w:endnote>
  <w:endnote w:type="continuationSeparator" w:id="1">
    <w:p w:rsidR="00FB37D3" w:rsidRDefault="00FB37D3" w:rsidP="00FB3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7D3" w:rsidRDefault="00FB37D3" w:rsidP="00FB37D3">
      <w:r>
        <w:separator/>
      </w:r>
    </w:p>
  </w:footnote>
  <w:footnote w:type="continuationSeparator" w:id="1">
    <w:p w:rsidR="00FB37D3" w:rsidRDefault="00FB37D3" w:rsidP="00FB37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9CA"/>
    <w:rsid w:val="0001687C"/>
    <w:rsid w:val="000C0303"/>
    <w:rsid w:val="002A6360"/>
    <w:rsid w:val="002D43C9"/>
    <w:rsid w:val="0037484D"/>
    <w:rsid w:val="005D7615"/>
    <w:rsid w:val="00611280"/>
    <w:rsid w:val="00650CE4"/>
    <w:rsid w:val="009D79CA"/>
    <w:rsid w:val="00AF1A34"/>
    <w:rsid w:val="00E37DA2"/>
    <w:rsid w:val="00FB3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9D79CA"/>
    <w:rPr>
      <w:rFonts w:ascii="宋体" w:eastAsia="宋体" w:hAnsi="Courier New" w:cs="Courier New"/>
      <w:szCs w:val="21"/>
      <w:lang w:bidi="he-IL"/>
    </w:rPr>
  </w:style>
  <w:style w:type="character" w:customStyle="1" w:styleId="Char">
    <w:name w:val="纯文本 Char"/>
    <w:basedOn w:val="a0"/>
    <w:link w:val="a3"/>
    <w:rsid w:val="009D79CA"/>
    <w:rPr>
      <w:rFonts w:ascii="宋体" w:eastAsia="宋体" w:hAnsi="Courier New" w:cs="Courier New"/>
      <w:szCs w:val="21"/>
      <w:lang w:bidi="he-IL"/>
    </w:rPr>
  </w:style>
  <w:style w:type="paragraph" w:styleId="a4">
    <w:name w:val="header"/>
    <w:basedOn w:val="a"/>
    <w:link w:val="Char0"/>
    <w:uiPriority w:val="99"/>
    <w:semiHidden/>
    <w:unhideWhenUsed/>
    <w:rsid w:val="00FB3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B37D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B3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B37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380</Characters>
  <Application>Microsoft Office Word</Application>
  <DocSecurity>0</DocSecurity>
  <Lines>3</Lines>
  <Paragraphs>1</Paragraphs>
  <ScaleCrop>false</ScaleCrop>
  <Company>ahnu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谌业滨</dc:creator>
  <cp:keywords/>
  <dc:description/>
  <cp:lastModifiedBy>PC</cp:lastModifiedBy>
  <cp:revision>10</cp:revision>
  <dcterms:created xsi:type="dcterms:W3CDTF">2019-01-08T08:04:00Z</dcterms:created>
  <dcterms:modified xsi:type="dcterms:W3CDTF">2019-11-16T01:28:00Z</dcterms:modified>
</cp:coreProperties>
</file>